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12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Инженерлік ізденіс дегеніміз не?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Инженерлік – геодезиялық ізденіс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Құрылыс жобасы. Жоба құрудағы геодезиялық жұмыстар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Құрылыс-монтаждау жұмыстарында геодезиялық қамтамасыз ету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Геодезиялық түсіру жұмыстары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Геодезиялық бөлу жұмыстары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Орындаушы түсіріс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коммуникациялары. Құбырлар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коммуникациялары. Кабельдер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коммуникациялары. Коллекторлар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коммуникациялары. Бақылау құдықтары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Жерасты коммуникацияларының осьтерін шығару жұмысы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Құбырларды салу кезінде қолданылатын обноскалар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Траншеяларды қазудағы геодезиялық жұмыстар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Визирка. Тұрақты және жылжымалы визирка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 және трассалау терминдерінің түсініктері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Камералдық трассалау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Белгілі бір еңістікпен камералдық трассалау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 пикеті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Трассалаудағы плюстік нүктелер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Трассалаудағы көлденең (поперечники) нүктелер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Далалық трассалау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Трассаның бұрылу бұрыштарын анықтау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Трассалаудағы теодолиттік жүріс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Трассаның створлық нүктелері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Пикет және сторожка. Оларды бекіту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Қисық элементтері. Басы және соңы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Қисық элементтері. Бұрылу бұрышы және радиус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Қисық элементтері. Тангенс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Пикетаждық журнал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Натуралық биіктік және жобалық биіктік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Жұмыстық биіктік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Жолдың жер полотносының элементтері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Жолдың түзі және қисық учаскелеріндегі көлденең нүктелер (поперечники)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Үйіндінің көлденең қимасы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Қазындының көлденең қимасы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Қисық элементтері. Биссектриса және домер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Трассаның бойлық қимасы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Трассаның көлденең қимасы.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Мелиорация.  Гидромелиорация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Мелиорация. Агромелиорация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Суару жүйесі. Ашық және жабық суару жүйелері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Құрғату жүйелері. Ашық және жабық жүйелері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Гидромелиоративті құрылыстарды жүргізудегі геодезиялық ізденіс жұмыстары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Гидромелиоративті құрылыстарды салу кезіндегі геодезиялық негіз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Гидромелиоративті құрылыстарды салудағы бөлу жұмыстары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құрылыстар және олардың негізгі бөліну түрлері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Тоған (плотина). Тоғанның конструкциялық тұрғыда бөліну түрлері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құрылыстарды салудағы геодезиялық негіз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Су қоймасының жобалық контурын бөлу жұмыстары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Су қоймасының жобалық контурын бөлудегі нивелирлік жүріс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 алаңындағы құрылыстық координаталар жүйелері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құрылыстарды салудағы қабылданатын орташа биіктік белгісі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Тоған салу аймағындағы геодезиялық бөлудің тірек нүктелері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құрылыстағы биіктік негіздің атқаратын қызметтері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Гидротехникалық құрылыстағы биіктік бөлу торы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Мелиорация. Агромелиорация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Суару жүйесі. Ашық және жабық суару жүйелері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Құрғату жүйелері. Ашық және жабық жүйелері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Берілгені: А нүктесінің координаталары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65100"/>
            <wp:effectExtent b="0" l="0" r="0" t="0"/>
            <wp:docPr id="6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=25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52400" cy="165100"/>
            <wp:effectExtent b="0" l="0" r="0" t="0"/>
            <wp:docPr id="1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=140 м, арақашықтық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41300" cy="165100"/>
            <wp:effectExtent b="0" l="0" r="0" t="0"/>
            <wp:docPr id="14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=124 м, дирекцондық бұрыш АВ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41300" cy="127000"/>
            <wp:effectExtent b="0" l="0" r="0" t="0"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127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=217</w:t>
      </w:r>
      <w:r w:rsidDel="00000000" w:rsidR="00000000" w:rsidRPr="00000000">
        <w:rPr>
          <w:sz w:val="24"/>
          <w:szCs w:val="24"/>
          <w:shd w:fill="f8f9fa" w:val="clear"/>
          <w:rtl w:val="0"/>
        </w:rPr>
        <w:t xml:space="preserve">°14′23″ градусқа тең болса В нүкетсінің координаталарын табыңыз.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Берілгені: А және В нүктелерінің координаттары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65100"/>
            <wp:effectExtent b="0" l="0" r="0" t="0"/>
            <wp:docPr id="1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= 247,32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5100" cy="165100"/>
            <wp:effectExtent b="0" l="0" r="0" t="0"/>
            <wp:docPr id="1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=870,54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65100"/>
            <wp:effectExtent b="0" l="0" r="0" t="0"/>
            <wp:docPr id="18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=705,65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5100" cy="165100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=-567,83 м. Табу керек: А және В пунктері d арақашықтығын; α дирекциондық бұрышын.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Жұмыстық биіктікті есептеу қажет, егер жердің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жер</w:t>
      </w:r>
      <w:r w:rsidDel="00000000" w:rsidR="00000000" w:rsidRPr="00000000">
        <w:rPr>
          <w:sz w:val="24"/>
          <w:szCs w:val="24"/>
          <w:rtl w:val="0"/>
        </w:rPr>
        <w:t xml:space="preserve">=145,650м, жобалық биіктік.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жоба </w:t>
      </w:r>
      <w:r w:rsidDel="00000000" w:rsidR="00000000" w:rsidRPr="00000000">
        <w:rPr>
          <w:sz w:val="24"/>
          <w:szCs w:val="24"/>
          <w:rtl w:val="0"/>
        </w:rPr>
        <w:t xml:space="preserve">=144,135м.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Құрылыс алаңының квадрат төбелерінің биіктіктері өлшенген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 </w:t>
      </w:r>
      <w:r w:rsidDel="00000000" w:rsidR="00000000" w:rsidRPr="00000000">
        <w:rPr>
          <w:sz w:val="24"/>
          <w:szCs w:val="24"/>
          <w:rtl w:val="0"/>
        </w:rPr>
        <w:t xml:space="preserve">= 0,79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2 </w:t>
      </w:r>
      <w:r w:rsidDel="00000000" w:rsidR="00000000" w:rsidRPr="00000000">
        <w:rPr>
          <w:sz w:val="24"/>
          <w:szCs w:val="24"/>
          <w:rtl w:val="0"/>
        </w:rPr>
        <w:t xml:space="preserve">= 1,19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3 </w:t>
      </w:r>
      <w:r w:rsidDel="00000000" w:rsidR="00000000" w:rsidRPr="00000000">
        <w:rPr>
          <w:sz w:val="24"/>
          <w:szCs w:val="24"/>
          <w:rtl w:val="0"/>
        </w:rPr>
        <w:t xml:space="preserve">= 0,5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4 </w:t>
      </w:r>
      <w:r w:rsidDel="00000000" w:rsidR="00000000" w:rsidRPr="00000000">
        <w:rPr>
          <w:sz w:val="24"/>
          <w:szCs w:val="24"/>
          <w:rtl w:val="0"/>
        </w:rPr>
        <w:t xml:space="preserve">= 0,07 м. Ал квадрат ауданы S = 2500 м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2  </w:t>
      </w:r>
      <w:r w:rsidDel="00000000" w:rsidR="00000000" w:rsidRPr="00000000">
        <w:rPr>
          <w:sz w:val="24"/>
          <w:szCs w:val="24"/>
          <w:rtl w:val="0"/>
        </w:rPr>
        <w:t xml:space="preserve">болып келеді. Берілген аумақтағы топырақ көлемін есептеңіз.  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Жер жұмыстары барысында қазылған топырақ көлемі 3700м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2</w:t>
      </w:r>
      <w:r w:rsidDel="00000000" w:rsidR="00000000" w:rsidRPr="00000000">
        <w:rPr>
          <w:sz w:val="24"/>
          <w:szCs w:val="24"/>
          <w:rtl w:val="0"/>
        </w:rPr>
        <w:t xml:space="preserve">,ал үйілген топырақ көлемі 2294м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2</w:t>
      </w:r>
      <w:r w:rsidDel="00000000" w:rsidR="00000000" w:rsidRPr="00000000">
        <w:rPr>
          <w:sz w:val="24"/>
          <w:szCs w:val="24"/>
          <w:rtl w:val="0"/>
        </w:rPr>
        <w:t xml:space="preserve">. Топырақ балансын анықтау қажет.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Геометриялық нивелирлеу нәтижесінде  А нүктесінің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 = 164,251 м; аспаптың биіктігі i = 1534 мм; рейка бойынша есептеу b=1782 мм.</w:t>
        <w:br w:type="textWrapping"/>
        <w:t xml:space="preserve">В нүктесінің биіктігін анықтау қажет.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В.Н. Шишкин формуласын қолдана отырып, аналитикалық тәсілмен есепті шығар.Мұндағы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90500" cy="165100"/>
            <wp:effectExtent b="0" l="0" r="0" t="0"/>
            <wp:docPr id="9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 212,1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35000" cy="139700"/>
            <wp:effectExtent b="0" l="0" r="0" t="0"/>
            <wp:docPr id="2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211,5м және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939800" cy="165100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5100" cy="165100"/>
            <wp:effectExtent b="0" l="0" r="0" t="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=0,353 м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81000" cy="165100"/>
            <wp:effectExtent b="0" l="0" r="0" t="0"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7,1 км,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863600" cy="165100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ал S=9,4 км. Н шамасын тап.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Квадрат бүйірі d=20 м, жұмыстық өсімшелері -0,15 м және +0,16 м. -0,15 жұмыстық белгісі бар квадрат төбеден нольдік нүктеге дейінгі х ара-қашықтықты анықтау қажет.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Жоспар (план) масштабы 1: 500, графикалық әдіспен алынған сызық кесіндісінің қатесі 0,2 мм – ге тең. Алаңдағы ара-қашықтықтың ауытқу шамасы нешеге тең?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9 квадраттан туратын квадраттық нивелирлеу нәтижесінде төбелердің биіктіктері келесідей болды</w:t>
      </w:r>
    </w:p>
    <w:tbl>
      <w:tblPr>
        <w:tblStyle w:val="Table1"/>
        <w:tblW w:w="9025.511811023624" w:type="dxa"/>
        <w:jc w:val="left"/>
        <w:tblInd w:w="8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35.0673101346206"/>
        <w:gridCol w:w="4394.911281251135"/>
        <w:gridCol w:w="2495.533219637868"/>
        <w:tblGridChange w:id="0">
          <w:tblGrid>
            <w:gridCol w:w="2135.0673101346206"/>
            <w:gridCol w:w="4394.911281251135"/>
            <w:gridCol w:w="2495.53321963786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40"/>
                <w:szCs w:val="40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</w:t>
            </w:r>
            <w:r w:rsidDel="00000000" w:rsidR="00000000" w:rsidRPr="00000000">
              <w:rPr>
                <w:sz w:val="40"/>
                <w:szCs w:val="40"/>
                <w:vertAlign w:val="subscript"/>
                <w:rtl w:val="0"/>
              </w:rPr>
              <w:t xml:space="preserve">4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</w:t>
            </w:r>
          </w:p>
          <w:p w:rsidR="00000000" w:rsidDel="00000000" w:rsidP="00000000" w:rsidRDefault="00000000" w:rsidRPr="00000000" w14:paraId="0000004B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501,25</w:t>
            </w:r>
          </w:p>
          <w:p w:rsidR="00000000" w:rsidDel="00000000" w:rsidP="00000000" w:rsidRDefault="00000000" w:rsidRPr="00000000" w14:paraId="0000004C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501,43</w:t>
            </w:r>
          </w:p>
          <w:p w:rsidR="00000000" w:rsidDel="00000000" w:rsidP="00000000" w:rsidRDefault="00000000" w:rsidRPr="00000000" w14:paraId="0000004D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498,72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500,62501,05</w:t>
            </w:r>
          </w:p>
          <w:p w:rsidR="00000000" w:rsidDel="00000000" w:rsidP="00000000" w:rsidRDefault="00000000" w:rsidRPr="00000000" w14:paraId="0000004F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501,33501,32501,22500,31</w:t>
            </w:r>
          </w:p>
          <w:p w:rsidR="00000000" w:rsidDel="00000000" w:rsidP="00000000" w:rsidRDefault="00000000" w:rsidRPr="00000000" w14:paraId="00000050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499,17500,20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500,87</w:t>
            </w:r>
          </w:p>
          <w:p w:rsidR="00000000" w:rsidDel="00000000" w:rsidP="00000000" w:rsidRDefault="00000000" w:rsidRPr="00000000" w14:paraId="00000052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496,06</w:t>
            </w:r>
          </w:p>
          <w:p w:rsidR="00000000" w:rsidDel="00000000" w:rsidP="00000000" w:rsidRDefault="00000000" w:rsidRPr="00000000" w14:paraId="00000053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500,37</w:t>
            </w:r>
          </w:p>
          <w:p w:rsidR="00000000" w:rsidDel="00000000" w:rsidP="00000000" w:rsidRDefault="00000000" w:rsidRPr="00000000" w14:paraId="00000054">
            <w:pPr>
              <w:pBdr>
                <w:top w:color="auto" w:space="0" w:sz="0" w:val="none"/>
                <w:bottom w:color="auto" w:space="0" w:sz="0" w:val="none"/>
                <w:between w:color="auto" w:space="0" w:sz="0" w:val="none"/>
              </w:pBdr>
              <w:spacing w:before="120" w:line="240" w:lineRule="auto"/>
              <w:ind w:left="86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500,56</w:t>
            </w:r>
          </w:p>
        </w:tc>
      </w:tr>
    </w:tbl>
    <w:p w:rsidR="00000000" w:rsidDel="00000000" w:rsidP="00000000" w:rsidRDefault="00000000" w:rsidRPr="00000000" w14:paraId="0000005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120" w:lineRule="auto"/>
        <w:ind w:left="720" w:hanging="360"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Жобалық биіктік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анықтаңыз.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Егер, аспаптан рейкаға дейінгі арақашықтық 15,50 м болса, ал көлбеу бұрыш 30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◦</w:t>
      </w:r>
      <w:r w:rsidDel="00000000" w:rsidR="00000000" w:rsidRPr="00000000">
        <w:rPr>
          <w:sz w:val="24"/>
          <w:szCs w:val="24"/>
          <w:rtl w:val="0"/>
        </w:rPr>
        <w:t xml:space="preserve">тең болса, тригонометриялық нивелирлеу арқылы нүктелер арасындағы биіктік өсімшесін анықтаңыз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Жол полотносының ені В=12 м, үйінді биіктігі h=4 м және еңістің құлдилығы 1/m=1/1,5 болса. О’К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 және  О’К ара-қашықтығын анықтаңыз.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Жол полотносының ені В=12 м, үйінді биіктігі h=6 м және еңістің құлдилығы 1/m=1/1,5, β=33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, жердің еңіс бұрышы 14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болса. О’К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 аралығы нешеге тең?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Жол полотносының ені В=12 м, үйінді биіктігі h=6 м және еңістің құлдилығы 1/m=1/1,5, β=33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, жердің еңіс бұрышы 14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болса, ал кюветтің беттік ені D= 2 м. О’С’ аралығы нешеге тең?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Трассалауда теодолиттік жұріс барысында 1-ші бұрылу бұрышының төбесі (ВУ1) мен 2-ші бұрылу бұрышының төбесі (ВУ2) арасындағы ішкі бұрышы 104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18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’</w:t>
      </w:r>
      <w:r w:rsidDel="00000000" w:rsidR="00000000" w:rsidRPr="00000000">
        <w:rPr>
          <w:sz w:val="24"/>
          <w:szCs w:val="24"/>
          <w:rtl w:val="0"/>
        </w:rPr>
        <w:t xml:space="preserve"> анықталынды. Оң бұрыштың (У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ПР</w:t>
      </w:r>
      <w:r w:rsidDel="00000000" w:rsidR="00000000" w:rsidRPr="00000000">
        <w:rPr>
          <w:sz w:val="24"/>
          <w:szCs w:val="24"/>
          <w:rtl w:val="0"/>
        </w:rPr>
        <w:t xml:space="preserve">) шамасы нешеге тең?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Трассалауда теодолиттік жұріс барысында 2-ші бұрылу бұрышының төбесі (ВУ2) мен келесі төбе арасындағы ішкі бұрышы 124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48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’</w:t>
      </w:r>
      <w:r w:rsidDel="00000000" w:rsidR="00000000" w:rsidRPr="00000000">
        <w:rPr>
          <w:sz w:val="24"/>
          <w:szCs w:val="24"/>
          <w:rtl w:val="0"/>
        </w:rPr>
        <w:t xml:space="preserve"> анықталынды. Сол бұрыштың (У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ЛЕВ</w:t>
      </w:r>
      <w:r w:rsidDel="00000000" w:rsidR="00000000" w:rsidRPr="00000000">
        <w:rPr>
          <w:sz w:val="24"/>
          <w:szCs w:val="24"/>
          <w:rtl w:val="0"/>
        </w:rPr>
        <w:t xml:space="preserve">) шамасы нешеге тең?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Егер бастапқы нүктенінің дирекциондық бұрыш α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= 124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48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’</w:t>
      </w:r>
      <w:r w:rsidDel="00000000" w:rsidR="00000000" w:rsidRPr="00000000">
        <w:rPr>
          <w:sz w:val="24"/>
          <w:szCs w:val="24"/>
          <w:rtl w:val="0"/>
        </w:rPr>
        <w:t xml:space="preserve"> тең болса, алУ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= 25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’</w:t>
      </w:r>
      <w:r w:rsidDel="00000000" w:rsidR="00000000" w:rsidRPr="00000000">
        <w:rPr>
          <w:sz w:val="24"/>
          <w:szCs w:val="24"/>
          <w:rtl w:val="0"/>
        </w:rPr>
        <w:t xml:space="preserve">, онда бірінші мен екінші бұрылу бұрыштарының төбелерін қосатын түзудің дирекциондық бұрыш α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 нешеге тең?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1мен 2нүктенің арасындағы түзудің дирекциондық бұрышы (а) 164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45.</w:t>
        <w:br w:type="textWrapping"/>
        <w:t xml:space="preserve"> 2 нүктенің ішкі бұрышы (в) 65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15 тең. 2 нүктенің дирекциондық бұрышы нешеге тең?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19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1мен 2нүктенің арасындағы түзудің дирекциондық бұрышы (а) 104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18.</w:t>
        <w:br w:type="textWrapping"/>
        <w:t xml:space="preserve"> 2 нүктенің ішкі бұрышы (в) 55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15 тең. 2 нүктенің дирекциондық бұрышы нешеге тең?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Триангуляциялық әдіспен құрылған үшбұрыштың базистік қабырғасы АВ= 500 м, А нүктесінің ішкі бұрышы 30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қа тең, С бұрышының ішкі бұрышы 60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қа тең. ВС қабырғасының ұзындығын анықтаңыз.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21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Триангуляциялық әдіспен құрылған үшбұрыштың базистік қабырғасы АВ= 400 м, А нүктесінің ішкі бұрышы 25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қа тең, С бұрышының ішкі бұрышы 45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 қа тең. ВС қабырғасының ұзындығын анықтаңыз.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22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Квадрат бүйірі d=20 м, жұмыстық өсімшелері -0,16 м және +0,15 м. -0,16 жұмыстық белгісі бар квадрат төбеден нольдік нүктеге дейінгі х ара-қашықтықты анықтау қажет.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23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Жоспар (план) масштабы 1: 500, графикалық әдіспен алынған сызық кесіндісінің қатесі 0,2 мм – ге тең. Алаңдағы ара-қашықтықтың ауытқу шамасы нешеге тең?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24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Құрылыс алаңының квадрат төбелерінің биіктіктері өлшенген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1 </w:t>
      </w:r>
      <w:r w:rsidDel="00000000" w:rsidR="00000000" w:rsidRPr="00000000">
        <w:rPr>
          <w:sz w:val="24"/>
          <w:szCs w:val="24"/>
          <w:rtl w:val="0"/>
        </w:rPr>
        <w:t xml:space="preserve">= 0,79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2 </w:t>
      </w:r>
      <w:r w:rsidDel="00000000" w:rsidR="00000000" w:rsidRPr="00000000">
        <w:rPr>
          <w:sz w:val="24"/>
          <w:szCs w:val="24"/>
          <w:rtl w:val="0"/>
        </w:rPr>
        <w:t xml:space="preserve">= 1,19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3 </w:t>
      </w:r>
      <w:r w:rsidDel="00000000" w:rsidR="00000000" w:rsidRPr="00000000">
        <w:rPr>
          <w:sz w:val="24"/>
          <w:szCs w:val="24"/>
          <w:rtl w:val="0"/>
        </w:rPr>
        <w:t xml:space="preserve">= 0,5 м, h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4 </w:t>
      </w:r>
      <w:r w:rsidDel="00000000" w:rsidR="00000000" w:rsidRPr="00000000">
        <w:rPr>
          <w:sz w:val="24"/>
          <w:szCs w:val="24"/>
          <w:rtl w:val="0"/>
        </w:rPr>
        <w:t xml:space="preserve">= 0,07 м. Ал квадрат ауданы S = 2500 м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2  </w:t>
      </w:r>
      <w:r w:rsidDel="00000000" w:rsidR="00000000" w:rsidRPr="00000000">
        <w:rPr>
          <w:sz w:val="24"/>
          <w:szCs w:val="24"/>
          <w:rtl w:val="0"/>
        </w:rPr>
        <w:t xml:space="preserve">болып келеді. Берілген аумақтағы топырақ көлемін есептеңіз.  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25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А нүктесінің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=101,5 м, Б нүктесінің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Б</w:t>
      </w:r>
      <w:r w:rsidDel="00000000" w:rsidR="00000000" w:rsidRPr="00000000">
        <w:rPr>
          <w:sz w:val="24"/>
          <w:szCs w:val="24"/>
          <w:rtl w:val="0"/>
        </w:rPr>
        <w:t xml:space="preserve">=104,5 м. Екі нүкте арасындағы ара-қашықтық 40 м-ге тең. Нүктелер арасындағы көлбеулік i нешеге тең?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А нүктесінің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А</w:t>
      </w:r>
      <w:r w:rsidDel="00000000" w:rsidR="00000000" w:rsidRPr="00000000">
        <w:rPr>
          <w:sz w:val="24"/>
          <w:szCs w:val="24"/>
          <w:rtl w:val="0"/>
        </w:rPr>
        <w:t xml:space="preserve">=82,5 м, Б нүктесінің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Б</w:t>
      </w:r>
      <w:r w:rsidDel="00000000" w:rsidR="00000000" w:rsidRPr="00000000">
        <w:rPr>
          <w:sz w:val="24"/>
          <w:szCs w:val="24"/>
          <w:rtl w:val="0"/>
        </w:rPr>
        <w:t xml:space="preserve">=84,3 м. Екі нүкте арасындағы ара-қашықтық 20 м-ге тең. Нүктелер арасындағы көлбеулік i нешеге тең?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27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Тригонометриялық нивелирлеу кезінде көлбеу бұрыш шамасы 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45’, теодеолиттен нүктеге дейінгі жазық ара-қашықтық 20 м, теодолиттің биіктігі 1,45 м, ал көздеу биіктігі 1,42 м-ге тең. Станция мен нүкте арасындағы биіктік өсімшесінің шамасын анықтаңыз.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1мен 2нүктенің арасындағы түзудің дирекциондық бұрышы (а) 152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45.</w:t>
        <w:br w:type="textWrapping"/>
        <w:t xml:space="preserve"> 2 нүктенің ішкі бұрышы (в) 60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15 тең. 2 нүктенің дирекциондық бұрышы нешеге тең?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29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Берілгені: А және В нүктелерінің координаттары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65100"/>
            <wp:effectExtent b="0" l="0" r="0" t="0"/>
            <wp:docPr id="1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 = 137,15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5100" cy="165100"/>
            <wp:effectExtent b="0" l="0" r="0" t="0"/>
            <wp:docPr id="12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=470,54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65100"/>
            <wp:effectExtent b="0" l="0" r="0" t="0"/>
            <wp:docPr id="4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=156,45 м,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5100" cy="165100"/>
            <wp:effectExtent b="0" l="0" r="0" t="0"/>
            <wp:docPr id="1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=493,86 м. Табу керек: А және В пунктері d арақашықтығын; α дирекциондық бұрышын.</w:t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pBdr>
          <w:top w:color="auto" w:space="6" w:sz="0" w:val="none"/>
          <w:bottom w:color="auto" w:space="6" w:sz="0" w:val="none"/>
          <w:right w:color="auto" w:space="12" w:sz="0" w:val="none"/>
          <w:between w:color="auto" w:space="6" w:sz="0" w:val="none"/>
        </w:pBdr>
        <w:shd w:fill="ffffff" w:val="clear"/>
        <w:spacing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30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Жұмыстық биіктікті есептеу қажет, егер жердің биіктігі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жер</w:t>
      </w:r>
      <w:r w:rsidDel="00000000" w:rsidR="00000000" w:rsidRPr="00000000">
        <w:rPr>
          <w:sz w:val="24"/>
          <w:szCs w:val="24"/>
          <w:rtl w:val="0"/>
        </w:rPr>
        <w:t xml:space="preserve">=155,650м, жобалық биіктік. Н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жоба </w:t>
      </w:r>
      <w:r w:rsidDel="00000000" w:rsidR="00000000" w:rsidRPr="00000000">
        <w:rPr>
          <w:sz w:val="24"/>
          <w:szCs w:val="24"/>
          <w:rtl w:val="0"/>
        </w:rPr>
        <w:t xml:space="preserve">=155,135м.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7.png"/><Relationship Id="rId11" Type="http://schemas.openxmlformats.org/officeDocument/2006/relationships/image" Target="media/image8.png"/><Relationship Id="rId22" Type="http://schemas.openxmlformats.org/officeDocument/2006/relationships/image" Target="media/image12.png"/><Relationship Id="rId10" Type="http://schemas.openxmlformats.org/officeDocument/2006/relationships/image" Target="media/image16.png"/><Relationship Id="rId21" Type="http://schemas.openxmlformats.org/officeDocument/2006/relationships/image" Target="media/image11.png"/><Relationship Id="rId13" Type="http://schemas.openxmlformats.org/officeDocument/2006/relationships/image" Target="media/image7.png"/><Relationship Id="rId12" Type="http://schemas.openxmlformats.org/officeDocument/2006/relationships/image" Target="media/image14.png"/><Relationship Id="rId23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15.png"/><Relationship Id="rId14" Type="http://schemas.openxmlformats.org/officeDocument/2006/relationships/image" Target="media/image10.png"/><Relationship Id="rId17" Type="http://schemas.openxmlformats.org/officeDocument/2006/relationships/image" Target="media/image2.png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image" Target="media/image18.png"/><Relationship Id="rId18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1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